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7BC" w:rsidRPr="005547BC" w:rsidRDefault="005547BC" w:rsidP="005547BC">
      <w:pPr>
        <w:spacing w:line="360" w:lineRule="auto"/>
        <w:contextualSpacing/>
        <w:jc w:val="center"/>
        <w:rPr>
          <w:b/>
        </w:rPr>
      </w:pPr>
      <w:r w:rsidRPr="005547BC">
        <w:rPr>
          <w:b/>
        </w:rPr>
        <w:t>8 класс</w:t>
      </w:r>
    </w:p>
    <w:p w:rsidR="005547BC" w:rsidRPr="005547BC" w:rsidRDefault="005547BC" w:rsidP="005547BC">
      <w:pPr>
        <w:spacing w:line="360" w:lineRule="auto"/>
        <w:contextualSpacing/>
        <w:jc w:val="center"/>
        <w:rPr>
          <w:b/>
        </w:rPr>
      </w:pPr>
      <w:r w:rsidRPr="005547BC">
        <w:rPr>
          <w:b/>
        </w:rPr>
        <w:t>ответы</w:t>
      </w:r>
    </w:p>
    <w:p w:rsidR="005547BC" w:rsidRPr="005547BC" w:rsidRDefault="005547BC" w:rsidP="007C1420">
      <w:pPr>
        <w:spacing w:line="360" w:lineRule="auto"/>
        <w:contextualSpacing/>
        <w:jc w:val="both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66"/>
        <w:gridCol w:w="4379"/>
      </w:tblGrid>
      <w:tr w:rsidR="005547BC" w:rsidRPr="005547BC" w:rsidTr="00435B12">
        <w:tc>
          <w:tcPr>
            <w:tcW w:w="9571" w:type="dxa"/>
            <w:gridSpan w:val="2"/>
          </w:tcPr>
          <w:p w:rsidR="005547BC" w:rsidRPr="005547BC" w:rsidRDefault="005547BC" w:rsidP="005547BC">
            <w:pPr>
              <w:spacing w:line="360" w:lineRule="auto"/>
              <w:contextualSpacing/>
              <w:jc w:val="both"/>
              <w:rPr>
                <w:b/>
              </w:rPr>
            </w:pPr>
            <w:r w:rsidRPr="005547BC">
              <w:rPr>
                <w:b/>
              </w:rPr>
              <w:t>Выберете один или несколько правильных вариантов ответа:</w:t>
            </w:r>
          </w:p>
        </w:tc>
      </w:tr>
      <w:tr w:rsidR="005547BC" w:rsidRPr="005547BC" w:rsidTr="005547BC">
        <w:tc>
          <w:tcPr>
            <w:tcW w:w="5093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>1. Назовите вторую редакцию Русской Правды: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</w:pPr>
            <w:r w:rsidRPr="005547BC">
              <w:t xml:space="preserve">Правда Ярославичей 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</w:pPr>
            <w:r w:rsidRPr="005547BC">
              <w:t xml:space="preserve">Сокращенная Правда 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 xml:space="preserve">Пространная Правда </w:t>
            </w:r>
          </w:p>
          <w:p w:rsidR="005547BC" w:rsidRPr="00BA17F5" w:rsidRDefault="005547BC" w:rsidP="007C1420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</w:pPr>
            <w:r w:rsidRPr="005547BC">
              <w:t xml:space="preserve">Устав Владимира Мономаха </w:t>
            </w:r>
          </w:p>
        </w:tc>
        <w:tc>
          <w:tcPr>
            <w:tcW w:w="4478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В 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4E532D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 xml:space="preserve">2. Военная реформа Петра I ввела в России: 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рекрутский набор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</w:pPr>
            <w:r w:rsidRPr="005547BC">
              <w:t xml:space="preserve">всеобщую воинскую повинность 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</w:pPr>
            <w:r w:rsidRPr="005547BC">
              <w:t xml:space="preserve">стрелецкую систему организации войска </w:t>
            </w:r>
          </w:p>
          <w:p w:rsidR="005547BC" w:rsidRPr="00BA17F5" w:rsidRDefault="005547BC" w:rsidP="007C1420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</w:pPr>
            <w:r w:rsidRPr="005547BC">
              <w:t xml:space="preserve">25-летний срок военной службы для дворян 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А 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w w:val="102"/>
              </w:rPr>
            </w:pPr>
            <w:r w:rsidRPr="005547BC">
              <w:rPr>
                <w:w w:val="102"/>
              </w:rPr>
              <w:t>3. Малолетние в возрасте от 6 до 14 лет: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t xml:space="preserve">считаются недееспособными 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t xml:space="preserve">обладают специальной </w:t>
            </w:r>
            <w:proofErr w:type="spellStart"/>
            <w:r w:rsidRPr="005547BC">
              <w:rPr>
                <w:spacing w:val="-3"/>
              </w:rPr>
              <w:t>правосубъектностью</w:t>
            </w:r>
            <w:proofErr w:type="spellEnd"/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  <w:u w:val="single"/>
              </w:rPr>
            </w:pPr>
            <w:r w:rsidRPr="005547BC">
              <w:rPr>
                <w:spacing w:val="-3"/>
                <w:u w:val="single"/>
              </w:rPr>
              <w:t>имеют частичную дееспособность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t>имеют ограниченную дееспособность</w:t>
            </w:r>
          </w:p>
          <w:p w:rsidR="005547BC" w:rsidRPr="005547BC" w:rsidRDefault="005547BC" w:rsidP="007C1420">
            <w:pPr>
              <w:spacing w:line="360" w:lineRule="auto"/>
              <w:contextualSpacing/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В </w:t>
            </w: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w w:val="105"/>
              </w:rPr>
            </w:pPr>
            <w:r w:rsidRPr="005547BC">
              <w:rPr>
                <w:w w:val="105"/>
              </w:rPr>
              <w:t>4. Основным источником англосаксонской правовой системы является: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t xml:space="preserve">обычай 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  <w:u w:val="single"/>
              </w:rPr>
            </w:pPr>
            <w:r w:rsidRPr="005547BC">
              <w:rPr>
                <w:spacing w:val="-3"/>
                <w:u w:val="single"/>
              </w:rPr>
              <w:t>судебный прецедент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t xml:space="preserve">римское право </w:t>
            </w:r>
          </w:p>
          <w:p w:rsidR="005547BC" w:rsidRPr="00BA17F5" w:rsidRDefault="005547BC" w:rsidP="007C1420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t xml:space="preserve">законодательный акт 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Б 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w w:val="104"/>
              </w:rPr>
            </w:pPr>
            <w:r w:rsidRPr="005547BC">
              <w:rPr>
                <w:w w:val="104"/>
              </w:rPr>
              <w:t>5. Первичным элементом системы права является: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t xml:space="preserve">институт права 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  <w:u w:val="single"/>
              </w:rPr>
            </w:pPr>
            <w:r w:rsidRPr="005547BC">
              <w:rPr>
                <w:spacing w:val="-3"/>
                <w:u w:val="single"/>
              </w:rPr>
              <w:t>норма права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t>отрасль права</w:t>
            </w:r>
          </w:p>
          <w:p w:rsidR="005547BC" w:rsidRPr="00BA17F5" w:rsidRDefault="005547BC" w:rsidP="007C1420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lastRenderedPageBreak/>
              <w:t xml:space="preserve">нормативный акт 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Б 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w w:val="105"/>
              </w:rPr>
            </w:pPr>
            <w:r w:rsidRPr="005547BC">
              <w:rPr>
                <w:w w:val="105"/>
              </w:rPr>
              <w:lastRenderedPageBreak/>
              <w:t>6. Принятые, но неопубликованные в РФ законы: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t xml:space="preserve">действуют наряду с опубликованными 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t>действуют только в определенной сфере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  <w:u w:val="single"/>
              </w:rPr>
            </w:pPr>
            <w:r w:rsidRPr="005547BC">
              <w:rPr>
                <w:spacing w:val="-3"/>
                <w:u w:val="single"/>
              </w:rPr>
              <w:t xml:space="preserve">не действуют </w:t>
            </w:r>
          </w:p>
          <w:p w:rsidR="005547BC" w:rsidRPr="005547BC" w:rsidRDefault="005547BC" w:rsidP="005547BC">
            <w:pPr>
              <w:pStyle w:val="a3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pacing w:val="-3"/>
              </w:rPr>
            </w:pPr>
            <w:r w:rsidRPr="005547BC">
              <w:rPr>
                <w:spacing w:val="-3"/>
              </w:rPr>
              <w:t xml:space="preserve">действуют в чрезвычайных обстоятельствах </w:t>
            </w:r>
          </w:p>
          <w:p w:rsidR="005547BC" w:rsidRPr="005547BC" w:rsidRDefault="005547BC" w:rsidP="007C1420">
            <w:pPr>
              <w:spacing w:line="360" w:lineRule="auto"/>
              <w:contextualSpacing/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В 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 xml:space="preserve">7. </w:t>
            </w:r>
            <w:proofErr w:type="spellStart"/>
            <w:r w:rsidRPr="005547BC">
              <w:t>Jus</w:t>
            </w:r>
            <w:proofErr w:type="spellEnd"/>
            <w:r w:rsidRPr="005547BC">
              <w:t xml:space="preserve"> </w:t>
            </w:r>
            <w:proofErr w:type="spellStart"/>
            <w:r w:rsidRPr="005547BC">
              <w:t>civile</w:t>
            </w:r>
            <w:proofErr w:type="spellEnd"/>
            <w:r w:rsidRPr="005547BC">
              <w:t xml:space="preserve"> в Древнем Риме означало: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0"/>
              </w:numPr>
              <w:spacing w:line="360" w:lineRule="auto"/>
              <w:jc w:val="both"/>
            </w:pPr>
            <w:r w:rsidRPr="005547BC">
              <w:t xml:space="preserve">право, распространявшееся только на жителей городов Римской империи 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0"/>
              </w:numPr>
              <w:spacing w:line="360" w:lineRule="auto"/>
              <w:jc w:val="both"/>
            </w:pPr>
            <w:r w:rsidRPr="005547BC">
              <w:t xml:space="preserve">право, регулирующее имущественные отношения в Древнем Риме 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0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 xml:space="preserve">национальное право, распространявшееся только на римских граждан </w:t>
            </w:r>
          </w:p>
          <w:p w:rsidR="005547BC" w:rsidRPr="00BA17F5" w:rsidRDefault="005547BC" w:rsidP="007C1420">
            <w:pPr>
              <w:pStyle w:val="a3"/>
              <w:numPr>
                <w:ilvl w:val="0"/>
                <w:numId w:val="10"/>
              </w:numPr>
              <w:spacing w:line="360" w:lineRule="auto"/>
              <w:jc w:val="both"/>
            </w:pPr>
            <w:r w:rsidRPr="005547BC">
              <w:t xml:space="preserve">право, общее для всех жителей Римской империи 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В 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>8. Всеобщая декларация прав человека была принята в: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1"/>
              </w:numPr>
              <w:spacing w:line="360" w:lineRule="auto"/>
              <w:jc w:val="both"/>
            </w:pPr>
            <w:r w:rsidRPr="005547BC">
              <w:t>1945 году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1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1948 году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1"/>
              </w:numPr>
              <w:spacing w:line="360" w:lineRule="auto"/>
              <w:jc w:val="both"/>
            </w:pPr>
            <w:r w:rsidRPr="005547BC">
              <w:t>1950 году</w:t>
            </w:r>
          </w:p>
          <w:p w:rsidR="005547BC" w:rsidRPr="00BA17F5" w:rsidRDefault="005547BC" w:rsidP="007C1420">
            <w:pPr>
              <w:pStyle w:val="a3"/>
              <w:numPr>
                <w:ilvl w:val="0"/>
                <w:numId w:val="11"/>
              </w:numPr>
              <w:spacing w:line="360" w:lineRule="auto"/>
              <w:jc w:val="both"/>
            </w:pPr>
            <w:r w:rsidRPr="005547BC">
              <w:t>1993 году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Б 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>9. Государство, не слитое с церковью, однако церковь оказывает определяющее влияние на государственную политику через институты, установленные в законодательстве, называется: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2"/>
              </w:numPr>
              <w:spacing w:line="360" w:lineRule="auto"/>
              <w:jc w:val="both"/>
            </w:pPr>
            <w:r w:rsidRPr="005547BC">
              <w:t>светским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2"/>
              </w:numPr>
              <w:spacing w:line="360" w:lineRule="auto"/>
              <w:jc w:val="both"/>
            </w:pPr>
            <w:r w:rsidRPr="005547BC">
              <w:t>социальным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2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клерикальным</w:t>
            </w:r>
          </w:p>
          <w:p w:rsidR="005547BC" w:rsidRPr="00BA17F5" w:rsidRDefault="005547BC" w:rsidP="007C1420">
            <w:pPr>
              <w:pStyle w:val="a3"/>
              <w:numPr>
                <w:ilvl w:val="0"/>
                <w:numId w:val="12"/>
              </w:numPr>
              <w:spacing w:line="360" w:lineRule="auto"/>
              <w:jc w:val="both"/>
            </w:pPr>
            <w:r w:rsidRPr="005547BC">
              <w:t>теократическим</w:t>
            </w:r>
          </w:p>
        </w:tc>
        <w:tc>
          <w:tcPr>
            <w:tcW w:w="4786" w:type="dxa"/>
          </w:tcPr>
          <w:p w:rsidR="004E532D" w:rsidRPr="00BA17F5" w:rsidRDefault="004E532D" w:rsidP="004E532D">
            <w:pPr>
              <w:spacing w:line="360" w:lineRule="auto"/>
              <w:contextualSpacing/>
              <w:jc w:val="both"/>
              <w:rPr>
                <w:b/>
                <w:color w:val="FF0000"/>
              </w:rPr>
            </w:pPr>
            <w:r w:rsidRPr="00BA17F5">
              <w:rPr>
                <w:b/>
                <w:color w:val="FF0000"/>
              </w:rPr>
              <w:t xml:space="preserve">В </w:t>
            </w:r>
          </w:p>
          <w:p w:rsidR="004E532D" w:rsidRPr="00BA17F5" w:rsidRDefault="00BA17F5" w:rsidP="004E532D">
            <w:pPr>
              <w:spacing w:line="360" w:lineRule="auto"/>
              <w:contextualSpacing/>
              <w:jc w:val="both"/>
              <w:rPr>
                <w:b/>
                <w:color w:val="FF0000"/>
              </w:rPr>
            </w:pPr>
            <w:r w:rsidRPr="00BA17F5">
              <w:rPr>
                <w:b/>
                <w:color w:val="FF0000"/>
              </w:rPr>
              <w:t>Можно Г (в науке нет четкого определения и разграничения)</w:t>
            </w: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lastRenderedPageBreak/>
              <w:t>10. К основным личным правам граждан относят: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3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свободу передвижения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3"/>
              </w:numPr>
              <w:spacing w:line="360" w:lineRule="auto"/>
              <w:jc w:val="both"/>
            </w:pPr>
            <w:r w:rsidRPr="005547BC">
              <w:t>право участвовать в управлении делами государства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3"/>
              </w:numPr>
              <w:spacing w:line="360" w:lineRule="auto"/>
              <w:jc w:val="both"/>
            </w:pPr>
            <w:r w:rsidRPr="005547BC">
              <w:t>право на объединение</w:t>
            </w:r>
          </w:p>
          <w:p w:rsidR="005547BC" w:rsidRPr="00BA17F5" w:rsidRDefault="005547BC" w:rsidP="007C1420">
            <w:pPr>
              <w:pStyle w:val="a3"/>
              <w:numPr>
                <w:ilvl w:val="0"/>
                <w:numId w:val="13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право свободно искать, передавать и распространять информацию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А, Г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>11. В соответствии с Федеральным конституционным законом «О Правительстве РФ» в состав Правительства РФ входят: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4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Председатель Правительства РФ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4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Заместитель Председателя Правительства РФ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4"/>
              </w:numPr>
              <w:spacing w:line="360" w:lineRule="auto"/>
              <w:jc w:val="both"/>
            </w:pPr>
            <w:r w:rsidRPr="005547BC">
              <w:t>Федеральные Министерства</w:t>
            </w:r>
          </w:p>
          <w:p w:rsidR="005547BC" w:rsidRPr="00BA17F5" w:rsidRDefault="005547BC" w:rsidP="007C1420">
            <w:pPr>
              <w:pStyle w:val="a3"/>
              <w:numPr>
                <w:ilvl w:val="0"/>
                <w:numId w:val="14"/>
              </w:numPr>
              <w:spacing w:line="360" w:lineRule="auto"/>
              <w:jc w:val="both"/>
            </w:pPr>
            <w:r w:rsidRPr="005547BC">
              <w:t>Федеральные Агентства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А, Б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>12. К числу обязательных признаков субъективной стороны правонарушения относится: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5"/>
              </w:numPr>
              <w:spacing w:line="360" w:lineRule="auto"/>
              <w:jc w:val="both"/>
            </w:pPr>
            <w:r w:rsidRPr="005547BC">
              <w:t>мотив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5"/>
              </w:numPr>
              <w:spacing w:line="360" w:lineRule="auto"/>
              <w:jc w:val="both"/>
            </w:pPr>
            <w:r w:rsidRPr="005547BC">
              <w:t>цель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5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вина</w:t>
            </w:r>
          </w:p>
          <w:p w:rsidR="005547BC" w:rsidRPr="00BA17F5" w:rsidRDefault="005547BC" w:rsidP="007C1420">
            <w:pPr>
              <w:pStyle w:val="a3"/>
              <w:numPr>
                <w:ilvl w:val="0"/>
                <w:numId w:val="15"/>
              </w:numPr>
              <w:spacing w:line="360" w:lineRule="auto"/>
              <w:jc w:val="both"/>
            </w:pPr>
            <w:r w:rsidRPr="005547BC">
              <w:t>эмоции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В 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>13. Правомочиями собственника являются: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6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владение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6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распоряжение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6"/>
              </w:numPr>
              <w:spacing w:line="360" w:lineRule="auto"/>
              <w:jc w:val="both"/>
            </w:pPr>
            <w:r w:rsidRPr="005547BC">
              <w:t>определение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6"/>
              </w:numPr>
              <w:spacing w:line="360" w:lineRule="auto"/>
              <w:jc w:val="both"/>
            </w:pPr>
            <w:r w:rsidRPr="005547BC">
              <w:t>наделение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6"/>
              </w:numPr>
              <w:spacing w:line="360" w:lineRule="auto"/>
              <w:jc w:val="both"/>
            </w:pPr>
            <w:r w:rsidRPr="005547BC">
              <w:t>усмотрение</w:t>
            </w:r>
          </w:p>
          <w:p w:rsidR="005547BC" w:rsidRPr="00BA17F5" w:rsidRDefault="005547BC" w:rsidP="007C1420">
            <w:pPr>
              <w:pStyle w:val="a3"/>
              <w:numPr>
                <w:ilvl w:val="0"/>
                <w:numId w:val="16"/>
              </w:numPr>
              <w:spacing w:line="360" w:lineRule="auto"/>
              <w:jc w:val="both"/>
            </w:pPr>
            <w:r w:rsidRPr="005547BC">
              <w:t>получение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А, Б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>14. К обязательным условиям приема в гражданство РФ для иностранцев в общем порядке относятся: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7"/>
              </w:numPr>
              <w:spacing w:line="360" w:lineRule="auto"/>
              <w:jc w:val="both"/>
            </w:pPr>
            <w:r w:rsidRPr="005547BC">
              <w:t>знание Конституции и законодательства РФ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7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lastRenderedPageBreak/>
              <w:t>владение русским языком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7"/>
              </w:numPr>
              <w:spacing w:line="360" w:lineRule="auto"/>
              <w:jc w:val="both"/>
            </w:pPr>
            <w:r w:rsidRPr="005547BC">
              <w:t>наличие недвижимого имущества на территории РФ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7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наличие законного источника средств к существованию на территории РФ</w:t>
            </w:r>
          </w:p>
          <w:p w:rsidR="005547BC" w:rsidRPr="00BA17F5" w:rsidRDefault="005547BC" w:rsidP="007C1420">
            <w:pPr>
              <w:pStyle w:val="a3"/>
              <w:numPr>
                <w:ilvl w:val="0"/>
                <w:numId w:val="17"/>
              </w:numPr>
              <w:spacing w:line="360" w:lineRule="auto"/>
              <w:jc w:val="both"/>
            </w:pPr>
            <w:r w:rsidRPr="005547BC">
              <w:t>наличие основного общего образования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Б, Г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lastRenderedPageBreak/>
              <w:t>15. Вид на жительство в РФ иностранному гражданину оформляется на: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8"/>
              </w:numPr>
              <w:spacing w:line="360" w:lineRule="auto"/>
              <w:jc w:val="both"/>
            </w:pPr>
            <w:r w:rsidRPr="005547BC">
              <w:t>1 год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8"/>
              </w:numPr>
              <w:spacing w:line="360" w:lineRule="auto"/>
              <w:jc w:val="both"/>
            </w:pPr>
            <w:r w:rsidRPr="005547BC">
              <w:t>2 года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8"/>
              </w:numPr>
              <w:spacing w:line="360" w:lineRule="auto"/>
              <w:jc w:val="both"/>
            </w:pPr>
            <w:r w:rsidRPr="005547BC">
              <w:t>3 года</w:t>
            </w:r>
          </w:p>
          <w:p w:rsidR="005547BC" w:rsidRPr="00BA17F5" w:rsidRDefault="005547BC" w:rsidP="007C1420">
            <w:pPr>
              <w:pStyle w:val="a3"/>
              <w:numPr>
                <w:ilvl w:val="0"/>
                <w:numId w:val="18"/>
              </w:numPr>
              <w:spacing w:line="360" w:lineRule="auto"/>
              <w:jc w:val="both"/>
              <w:rPr>
                <w:u w:val="single"/>
              </w:rPr>
            </w:pPr>
            <w:r w:rsidRPr="005547BC">
              <w:rPr>
                <w:u w:val="single"/>
              </w:rPr>
              <w:t>5 лет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Г </w:t>
            </w:r>
          </w:p>
          <w:p w:rsidR="004E532D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CF58A2">
              <w:rPr>
                <w:i/>
              </w:rPr>
              <w:t>1 балл, любая ошибка – 0 баллов</w:t>
            </w:r>
          </w:p>
        </w:tc>
      </w:tr>
      <w:tr w:rsidR="005547BC" w:rsidRPr="005547BC" w:rsidTr="00266B60">
        <w:tc>
          <w:tcPr>
            <w:tcW w:w="9571" w:type="dxa"/>
            <w:gridSpan w:val="2"/>
          </w:tcPr>
          <w:p w:rsidR="005547BC" w:rsidRPr="005547BC" w:rsidRDefault="005547BC" w:rsidP="005547BC">
            <w:pPr>
              <w:spacing w:line="360" w:lineRule="auto"/>
              <w:jc w:val="both"/>
              <w:rPr>
                <w:b/>
              </w:rPr>
            </w:pPr>
            <w:r w:rsidRPr="005547BC">
              <w:rPr>
                <w:b/>
              </w:rPr>
              <w:t>Дайте определение следующим понятиям: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 xml:space="preserve">16. Правосознание – </w:t>
            </w:r>
          </w:p>
          <w:p w:rsidR="005547BC" w:rsidRPr="005547BC" w:rsidRDefault="005547BC" w:rsidP="004E532D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4E532D" w:rsidRPr="005547BC" w:rsidRDefault="004E532D" w:rsidP="004E532D">
            <w:pPr>
              <w:spacing w:line="360" w:lineRule="auto"/>
              <w:jc w:val="both"/>
            </w:pPr>
            <w:r w:rsidRPr="005547BC">
              <w:rPr>
                <w:rStyle w:val="a6"/>
              </w:rPr>
              <w:t>Правосознание -</w:t>
            </w:r>
            <w:r w:rsidRPr="005547BC">
              <w:rPr>
                <w:b/>
              </w:rPr>
              <w:t xml:space="preserve"> </w:t>
            </w:r>
            <w:r w:rsidRPr="005547BC">
              <w:t xml:space="preserve">это совокупность представлений и чувств, взглядов и эмоций, оценок и установок, выражающих отношение людей к действующему и желаемому </w:t>
            </w:r>
            <w:hyperlink r:id="rId6" w:tooltip="Право" w:history="1">
              <w:r w:rsidRPr="005547BC">
                <w:rPr>
                  <w:rStyle w:val="a4"/>
                  <w:color w:val="auto"/>
                  <w:u w:val="none"/>
                </w:rPr>
                <w:t>праву</w:t>
              </w:r>
            </w:hyperlink>
            <w:r w:rsidRPr="005547BC">
              <w:t>.</w:t>
            </w:r>
          </w:p>
          <w:p w:rsidR="005547BC" w:rsidRPr="005547BC" w:rsidRDefault="004E532D" w:rsidP="007C1420">
            <w:pPr>
              <w:spacing w:line="360" w:lineRule="auto"/>
              <w:contextualSpacing/>
              <w:jc w:val="both"/>
              <w:rPr>
                <w:b/>
              </w:rPr>
            </w:pPr>
            <w:r w:rsidRPr="00A63433">
              <w:rPr>
                <w:i/>
              </w:rPr>
              <w:t>(</w:t>
            </w:r>
            <w:r>
              <w:rPr>
                <w:i/>
              </w:rPr>
              <w:t>3</w:t>
            </w:r>
            <w:r w:rsidRPr="00A63433">
              <w:rPr>
                <w:i/>
              </w:rPr>
              <w:t xml:space="preserve"> балла – полное определение; ошибочное или неполное определение – 0 баллов).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 xml:space="preserve">17. Акцепт - </w:t>
            </w:r>
          </w:p>
          <w:p w:rsidR="005547BC" w:rsidRPr="005547BC" w:rsidRDefault="005547BC" w:rsidP="004E532D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4E532D" w:rsidRPr="005547BC" w:rsidRDefault="004E532D" w:rsidP="004E532D">
            <w:pPr>
              <w:spacing w:line="360" w:lineRule="auto"/>
              <w:jc w:val="both"/>
            </w:pPr>
            <w:r w:rsidRPr="005547BC">
              <w:t>Этап заключения договора, который заключается в ответе лица, которому адресована оферта, о ее принятии.</w:t>
            </w:r>
          </w:p>
          <w:p w:rsidR="005547BC" w:rsidRPr="005547BC" w:rsidRDefault="004E532D" w:rsidP="007C1420">
            <w:pPr>
              <w:spacing w:line="360" w:lineRule="auto"/>
              <w:contextualSpacing/>
              <w:jc w:val="both"/>
              <w:rPr>
                <w:b/>
              </w:rPr>
            </w:pPr>
            <w:r w:rsidRPr="00A63433">
              <w:rPr>
                <w:i/>
              </w:rPr>
              <w:t>(</w:t>
            </w:r>
            <w:r>
              <w:rPr>
                <w:i/>
              </w:rPr>
              <w:t>3</w:t>
            </w:r>
            <w:r w:rsidRPr="00A63433">
              <w:rPr>
                <w:i/>
              </w:rPr>
              <w:t xml:space="preserve"> балла – полное определение; ошибочное или неполное определение – 0 баллов).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 xml:space="preserve">18. Ребенок - </w:t>
            </w:r>
          </w:p>
          <w:p w:rsidR="005547BC" w:rsidRPr="005547BC" w:rsidRDefault="005547BC" w:rsidP="004E532D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4E532D" w:rsidRPr="005547BC" w:rsidRDefault="004E532D" w:rsidP="004E532D">
            <w:pPr>
              <w:spacing w:line="360" w:lineRule="auto"/>
              <w:jc w:val="both"/>
            </w:pPr>
            <w:r w:rsidRPr="005547BC">
              <w:t>Лицо, не достигшее 18 летнего возраста.</w:t>
            </w:r>
          </w:p>
          <w:p w:rsidR="005547BC" w:rsidRPr="005547BC" w:rsidRDefault="004E532D" w:rsidP="007C1420">
            <w:pPr>
              <w:spacing w:line="360" w:lineRule="auto"/>
              <w:contextualSpacing/>
              <w:jc w:val="both"/>
              <w:rPr>
                <w:b/>
              </w:rPr>
            </w:pPr>
            <w:r w:rsidRPr="00A63433">
              <w:rPr>
                <w:i/>
              </w:rPr>
              <w:t>(</w:t>
            </w:r>
            <w:r>
              <w:rPr>
                <w:i/>
              </w:rPr>
              <w:t>3</w:t>
            </w:r>
            <w:r w:rsidRPr="00A63433">
              <w:rPr>
                <w:i/>
              </w:rPr>
              <w:t xml:space="preserve"> балла – полное определение; ошибочное или неполное определение – 0 баллов).</w:t>
            </w:r>
          </w:p>
        </w:tc>
      </w:tr>
      <w:tr w:rsidR="005547BC" w:rsidRPr="005547BC" w:rsidTr="00EF69A4">
        <w:tc>
          <w:tcPr>
            <w:tcW w:w="9571" w:type="dxa"/>
            <w:gridSpan w:val="2"/>
          </w:tcPr>
          <w:p w:rsidR="005547BC" w:rsidRPr="005547BC" w:rsidRDefault="005547BC" w:rsidP="005547BC">
            <w:pPr>
              <w:spacing w:line="360" w:lineRule="auto"/>
              <w:jc w:val="both"/>
              <w:rPr>
                <w:b/>
              </w:rPr>
            </w:pPr>
            <w:r w:rsidRPr="005547BC">
              <w:rPr>
                <w:b/>
              </w:rPr>
              <w:t>Определите понятия по их определениям: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lastRenderedPageBreak/>
              <w:t xml:space="preserve">19. </w:t>
            </w:r>
            <w:r w:rsidR="000749F9">
              <w:t>________________ - это л</w:t>
            </w:r>
            <w:r w:rsidRPr="005547BC">
              <w:t>ицо, избранное избирателями соответствующего избирательного округа в представительный орган государственной власти или в представительный орган местного самоуправления на основе всеобщего равного и прямого избирательного права при тайном голосовании</w:t>
            </w:r>
            <w:r w:rsidR="000749F9">
              <w:t>.</w:t>
            </w:r>
          </w:p>
          <w:p w:rsidR="005547BC" w:rsidRPr="005547BC" w:rsidRDefault="005547BC" w:rsidP="004E532D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4E532D" w:rsidRPr="005547BC" w:rsidRDefault="004E532D" w:rsidP="004E532D">
            <w:pPr>
              <w:spacing w:line="360" w:lineRule="auto"/>
              <w:jc w:val="both"/>
            </w:pPr>
            <w:r w:rsidRPr="005547BC">
              <w:t>Депутат</w:t>
            </w:r>
          </w:p>
          <w:p w:rsidR="005547BC" w:rsidRPr="005547BC" w:rsidRDefault="004E532D" w:rsidP="007C1420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Pr="00A63433">
              <w:rPr>
                <w:i/>
              </w:rPr>
              <w:t>(2 балла –</w:t>
            </w:r>
            <w:r>
              <w:rPr>
                <w:i/>
              </w:rPr>
              <w:t xml:space="preserve"> правильное понятие</w:t>
            </w:r>
            <w:r w:rsidRPr="00A63433">
              <w:rPr>
                <w:i/>
              </w:rPr>
              <w:t>; ошибочное или неполное – 0 баллов).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 xml:space="preserve">20. </w:t>
            </w:r>
            <w:r w:rsidR="000749F9">
              <w:t>___________ - это о</w:t>
            </w:r>
            <w:r w:rsidRPr="005547BC">
              <w:t>тказ главы государства (президента страны) санкционировать законопро</w:t>
            </w:r>
            <w:r w:rsidR="000749F9">
              <w:t>ект, принятый парламентом.</w:t>
            </w:r>
          </w:p>
          <w:p w:rsidR="005547BC" w:rsidRPr="005547BC" w:rsidRDefault="005547BC" w:rsidP="004E532D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4E532D" w:rsidRPr="005547BC" w:rsidRDefault="004E532D" w:rsidP="004E532D">
            <w:pPr>
              <w:spacing w:line="360" w:lineRule="auto"/>
              <w:jc w:val="both"/>
            </w:pPr>
            <w:r w:rsidRPr="005547BC">
              <w:t>Вето</w:t>
            </w:r>
          </w:p>
          <w:p w:rsidR="005547BC" w:rsidRPr="005547BC" w:rsidRDefault="004E532D" w:rsidP="007C1420">
            <w:pPr>
              <w:spacing w:line="360" w:lineRule="auto"/>
              <w:contextualSpacing/>
              <w:jc w:val="both"/>
              <w:rPr>
                <w:b/>
              </w:rPr>
            </w:pPr>
            <w:r w:rsidRPr="00A63433">
              <w:rPr>
                <w:i/>
              </w:rPr>
              <w:t>(2 балла –</w:t>
            </w:r>
            <w:r>
              <w:rPr>
                <w:i/>
              </w:rPr>
              <w:t xml:space="preserve"> правильное понятие</w:t>
            </w:r>
            <w:r w:rsidRPr="00A63433">
              <w:rPr>
                <w:i/>
              </w:rPr>
              <w:t>; ошибочное или неполное – 0 баллов).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BA17F5" w:rsidRDefault="005547BC" w:rsidP="004E532D">
            <w:pPr>
              <w:spacing w:line="360" w:lineRule="auto"/>
              <w:jc w:val="both"/>
            </w:pPr>
            <w:r w:rsidRPr="005547BC">
              <w:t xml:space="preserve">21. </w:t>
            </w:r>
            <w:r w:rsidR="000749F9">
              <w:t>______________ - это д</w:t>
            </w:r>
            <w:r w:rsidRPr="005547BC">
              <w:t>енежная сумма или другая имущественная ценность, выдаваемая вперед в счет условленных пл</w:t>
            </w:r>
            <w:r w:rsidR="000749F9">
              <w:t>атежей или предстоящих расходов.</w:t>
            </w:r>
          </w:p>
        </w:tc>
        <w:tc>
          <w:tcPr>
            <w:tcW w:w="4786" w:type="dxa"/>
          </w:tcPr>
          <w:p w:rsidR="004E532D" w:rsidRDefault="004E532D" w:rsidP="004E532D">
            <w:pPr>
              <w:spacing w:line="360" w:lineRule="auto"/>
              <w:jc w:val="both"/>
            </w:pPr>
            <w:r w:rsidRPr="005547BC">
              <w:t>Аванс</w:t>
            </w:r>
          </w:p>
          <w:p w:rsidR="00BA17F5" w:rsidRDefault="00BA17F5" w:rsidP="004E532D">
            <w:pPr>
              <w:spacing w:line="360" w:lineRule="auto"/>
              <w:jc w:val="both"/>
            </w:pPr>
          </w:p>
          <w:p w:rsidR="005547BC" w:rsidRPr="005547BC" w:rsidRDefault="004E532D" w:rsidP="007C1420">
            <w:pPr>
              <w:spacing w:line="360" w:lineRule="auto"/>
              <w:contextualSpacing/>
              <w:jc w:val="both"/>
              <w:rPr>
                <w:b/>
              </w:rPr>
            </w:pPr>
            <w:bookmarkStart w:id="0" w:name="_GoBack"/>
            <w:bookmarkEnd w:id="0"/>
            <w:r w:rsidRPr="00A63433">
              <w:rPr>
                <w:i/>
              </w:rPr>
              <w:t>(2 балла –</w:t>
            </w:r>
            <w:r>
              <w:rPr>
                <w:i/>
              </w:rPr>
              <w:t xml:space="preserve"> правильное понятие</w:t>
            </w:r>
            <w:r w:rsidRPr="00A63433">
              <w:rPr>
                <w:i/>
              </w:rPr>
              <w:t>; ошибочное или неполное – 0 баллов).</w:t>
            </w:r>
          </w:p>
        </w:tc>
      </w:tr>
      <w:tr w:rsidR="005547BC" w:rsidRPr="005547BC" w:rsidTr="005547BC">
        <w:tc>
          <w:tcPr>
            <w:tcW w:w="4785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>22. Распределите по иерархии избирательные комиссии от нижестоящих к вышестоящим: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9"/>
              </w:numPr>
              <w:spacing w:line="360" w:lineRule="auto"/>
              <w:jc w:val="both"/>
            </w:pPr>
            <w:r w:rsidRPr="005547BC">
              <w:t>Участковые избирательная комиссия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9"/>
              </w:numPr>
              <w:spacing w:line="360" w:lineRule="auto"/>
              <w:jc w:val="both"/>
            </w:pPr>
            <w:r w:rsidRPr="005547BC">
              <w:t>Центральная избирательная комиссия</w:t>
            </w:r>
          </w:p>
          <w:p w:rsidR="005547BC" w:rsidRPr="005547BC" w:rsidRDefault="005547BC" w:rsidP="005547BC">
            <w:pPr>
              <w:pStyle w:val="a3"/>
              <w:numPr>
                <w:ilvl w:val="0"/>
                <w:numId w:val="19"/>
              </w:numPr>
              <w:spacing w:line="360" w:lineRule="auto"/>
              <w:jc w:val="both"/>
            </w:pPr>
            <w:r w:rsidRPr="005547BC">
              <w:t>Избирательные комиссии субъектов РФ</w:t>
            </w:r>
          </w:p>
          <w:p w:rsidR="005547BC" w:rsidRPr="00BA17F5" w:rsidRDefault="005547BC" w:rsidP="004E532D">
            <w:pPr>
              <w:pStyle w:val="a3"/>
              <w:numPr>
                <w:ilvl w:val="0"/>
                <w:numId w:val="19"/>
              </w:numPr>
              <w:spacing w:line="360" w:lineRule="auto"/>
              <w:jc w:val="both"/>
            </w:pPr>
            <w:r w:rsidRPr="005547BC">
              <w:t>Окружные избирательные комиссии</w:t>
            </w:r>
          </w:p>
        </w:tc>
        <w:tc>
          <w:tcPr>
            <w:tcW w:w="4786" w:type="dxa"/>
          </w:tcPr>
          <w:p w:rsidR="000749F9" w:rsidRDefault="000749F9" w:rsidP="007C1420">
            <w:pPr>
              <w:spacing w:line="360" w:lineRule="auto"/>
              <w:contextualSpacing/>
              <w:jc w:val="both"/>
              <w:rPr>
                <w:i/>
              </w:rPr>
            </w:pPr>
            <w:r>
              <w:rPr>
                <w:i/>
              </w:rPr>
              <w:t>1 – а</w:t>
            </w:r>
          </w:p>
          <w:p w:rsidR="000749F9" w:rsidRDefault="000749F9" w:rsidP="007C1420">
            <w:pPr>
              <w:spacing w:line="360" w:lineRule="auto"/>
              <w:contextualSpacing/>
              <w:jc w:val="both"/>
              <w:rPr>
                <w:i/>
              </w:rPr>
            </w:pPr>
            <w:r>
              <w:rPr>
                <w:i/>
              </w:rPr>
              <w:t>2 – г</w:t>
            </w:r>
          </w:p>
          <w:p w:rsidR="000749F9" w:rsidRDefault="000749F9" w:rsidP="007C1420">
            <w:pPr>
              <w:spacing w:line="360" w:lineRule="auto"/>
              <w:contextualSpacing/>
              <w:jc w:val="both"/>
              <w:rPr>
                <w:i/>
              </w:rPr>
            </w:pPr>
            <w:r>
              <w:rPr>
                <w:i/>
              </w:rPr>
              <w:t>3 – в</w:t>
            </w:r>
          </w:p>
          <w:p w:rsidR="000749F9" w:rsidRDefault="000749F9" w:rsidP="007C1420">
            <w:pPr>
              <w:spacing w:line="360" w:lineRule="auto"/>
              <w:contextualSpacing/>
              <w:jc w:val="both"/>
              <w:rPr>
                <w:i/>
              </w:rPr>
            </w:pPr>
            <w:r>
              <w:rPr>
                <w:i/>
              </w:rPr>
              <w:t>4 - б</w:t>
            </w:r>
          </w:p>
          <w:p w:rsidR="000749F9" w:rsidRDefault="000749F9" w:rsidP="007C1420">
            <w:pPr>
              <w:spacing w:line="360" w:lineRule="auto"/>
              <w:contextualSpacing/>
              <w:jc w:val="both"/>
              <w:rPr>
                <w:i/>
              </w:rPr>
            </w:pPr>
          </w:p>
          <w:p w:rsidR="005547BC" w:rsidRPr="005547BC" w:rsidRDefault="004E532D" w:rsidP="007C1420">
            <w:pPr>
              <w:spacing w:line="360" w:lineRule="auto"/>
              <w:contextualSpacing/>
              <w:jc w:val="both"/>
              <w:rPr>
                <w:b/>
              </w:rPr>
            </w:pPr>
            <w:r w:rsidRPr="00A63433">
              <w:rPr>
                <w:i/>
              </w:rPr>
              <w:t>(2 балла –</w:t>
            </w:r>
            <w:r>
              <w:rPr>
                <w:i/>
              </w:rPr>
              <w:t xml:space="preserve"> правильное понятие</w:t>
            </w:r>
            <w:r w:rsidRPr="00A63433">
              <w:rPr>
                <w:i/>
              </w:rPr>
              <w:t>; ошибочное или неполное – 0 баллов).</w:t>
            </w:r>
          </w:p>
        </w:tc>
      </w:tr>
      <w:tr w:rsidR="005547BC" w:rsidRPr="005547BC" w:rsidTr="008163F2">
        <w:tc>
          <w:tcPr>
            <w:tcW w:w="9571" w:type="dxa"/>
            <w:gridSpan w:val="2"/>
          </w:tcPr>
          <w:p w:rsidR="005547BC" w:rsidRPr="005547BC" w:rsidRDefault="005547BC" w:rsidP="005547BC">
            <w:pPr>
              <w:spacing w:line="360" w:lineRule="auto"/>
              <w:jc w:val="both"/>
              <w:rPr>
                <w:b/>
              </w:rPr>
            </w:pPr>
            <w:r w:rsidRPr="005547BC">
              <w:rPr>
                <w:b/>
              </w:rPr>
              <w:t>Вставьте пропущенные слова:</w:t>
            </w:r>
          </w:p>
        </w:tc>
      </w:tr>
      <w:tr w:rsidR="005547BC" w:rsidRPr="005547BC" w:rsidTr="005547BC">
        <w:tc>
          <w:tcPr>
            <w:tcW w:w="4939" w:type="dxa"/>
          </w:tcPr>
          <w:p w:rsidR="005547BC" w:rsidRPr="005547BC" w:rsidRDefault="005547BC" w:rsidP="004E532D">
            <w:pPr>
              <w:spacing w:line="360" w:lineRule="auto"/>
              <w:jc w:val="both"/>
            </w:pPr>
            <w:r w:rsidRPr="005547BC">
              <w:t>23. Российская Федерация - _________________________ государство, политика которого направлена на создание условий, обеспечивающих достойную жизнь и свободное развитие человека.</w:t>
            </w:r>
          </w:p>
          <w:p w:rsidR="005547BC" w:rsidRPr="005547BC" w:rsidRDefault="005547BC" w:rsidP="004E532D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4632" w:type="dxa"/>
          </w:tcPr>
          <w:p w:rsidR="004E532D" w:rsidRPr="005547BC" w:rsidRDefault="004E532D" w:rsidP="004E532D">
            <w:pPr>
              <w:spacing w:line="360" w:lineRule="auto"/>
              <w:jc w:val="both"/>
            </w:pPr>
            <w:r w:rsidRPr="005547BC">
              <w:t>социальное</w:t>
            </w:r>
          </w:p>
          <w:p w:rsidR="004E532D" w:rsidRPr="00A63433" w:rsidRDefault="004E532D" w:rsidP="004E532D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A63433">
              <w:rPr>
                <w:i/>
              </w:rPr>
              <w:t>(за любой другой ответ -0 баллов)</w:t>
            </w:r>
          </w:p>
        </w:tc>
      </w:tr>
      <w:tr w:rsidR="005547BC" w:rsidRPr="005547BC" w:rsidTr="005547BC">
        <w:tc>
          <w:tcPr>
            <w:tcW w:w="4939" w:type="dxa"/>
          </w:tcPr>
          <w:p w:rsidR="005547BC" w:rsidRPr="00BA17F5" w:rsidRDefault="005547BC" w:rsidP="004E532D">
            <w:pPr>
              <w:spacing w:line="360" w:lineRule="auto"/>
              <w:jc w:val="both"/>
            </w:pPr>
            <w:r w:rsidRPr="005547BC">
              <w:t xml:space="preserve">24. Продолжительность рабочего дня или смены, непосредственно предшествующих </w:t>
            </w:r>
            <w:hyperlink r:id="rId7" w:anchor="dst102376" w:history="1">
              <w:r w:rsidRPr="005547BC">
                <w:rPr>
                  <w:rStyle w:val="a4"/>
                  <w:color w:val="auto"/>
                  <w:u w:val="none"/>
                </w:rPr>
                <w:t>нерабочему праздничному дню</w:t>
              </w:r>
            </w:hyperlink>
            <w:r w:rsidRPr="005547BC">
              <w:t>, уменьшается на ____________________.</w:t>
            </w:r>
          </w:p>
        </w:tc>
        <w:tc>
          <w:tcPr>
            <w:tcW w:w="4632" w:type="dxa"/>
          </w:tcPr>
          <w:p w:rsidR="004E532D" w:rsidRPr="005547BC" w:rsidRDefault="004E532D" w:rsidP="004E532D">
            <w:pPr>
              <w:spacing w:line="360" w:lineRule="auto"/>
              <w:jc w:val="both"/>
            </w:pPr>
            <w:r w:rsidRPr="005547BC">
              <w:t>один час</w:t>
            </w:r>
          </w:p>
          <w:p w:rsidR="004E532D" w:rsidRPr="00A63433" w:rsidRDefault="004E532D" w:rsidP="004E532D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A63433">
              <w:rPr>
                <w:i/>
              </w:rPr>
              <w:t>(за любой другой ответ -0 баллов)</w:t>
            </w:r>
          </w:p>
        </w:tc>
      </w:tr>
      <w:tr w:rsidR="005547BC" w:rsidRPr="005547BC" w:rsidTr="005547BC">
        <w:tc>
          <w:tcPr>
            <w:tcW w:w="4939" w:type="dxa"/>
          </w:tcPr>
          <w:p w:rsidR="005547BC" w:rsidRPr="00BA17F5" w:rsidRDefault="005547BC" w:rsidP="004E532D">
            <w:pPr>
              <w:spacing w:line="360" w:lineRule="auto"/>
              <w:jc w:val="both"/>
            </w:pPr>
            <w:r w:rsidRPr="005547BC">
              <w:lastRenderedPageBreak/>
              <w:t>25. Если различные вещи соединены таким образом, который предполагает их использование по общему назначению (_________________________________), то действие сделки, совершенной по поводу сложной вещи, распространяется на все входящие в нее вещи, поскольку условиями сделки не предусмотрено иное.</w:t>
            </w:r>
          </w:p>
        </w:tc>
        <w:tc>
          <w:tcPr>
            <w:tcW w:w="4632" w:type="dxa"/>
          </w:tcPr>
          <w:p w:rsidR="004E532D" w:rsidRPr="005547BC" w:rsidRDefault="004E532D" w:rsidP="004E532D">
            <w:pPr>
              <w:spacing w:line="360" w:lineRule="auto"/>
              <w:jc w:val="both"/>
            </w:pPr>
            <w:r w:rsidRPr="005547BC">
              <w:t>сложная вещь</w:t>
            </w:r>
          </w:p>
          <w:p w:rsidR="004E532D" w:rsidRPr="00A63433" w:rsidRDefault="004E532D" w:rsidP="004E532D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  <w:p w:rsidR="005547BC" w:rsidRPr="005547BC" w:rsidRDefault="004E532D" w:rsidP="004E532D">
            <w:pPr>
              <w:spacing w:line="360" w:lineRule="auto"/>
              <w:contextualSpacing/>
              <w:jc w:val="both"/>
              <w:rPr>
                <w:b/>
              </w:rPr>
            </w:pPr>
            <w:r w:rsidRPr="00A63433">
              <w:rPr>
                <w:i/>
              </w:rPr>
              <w:t>(за любой другой ответ -0 баллов)</w:t>
            </w:r>
          </w:p>
        </w:tc>
      </w:tr>
      <w:tr w:rsidR="005547BC" w:rsidRPr="005547BC" w:rsidTr="005547BC">
        <w:tc>
          <w:tcPr>
            <w:tcW w:w="4939" w:type="dxa"/>
          </w:tcPr>
          <w:p w:rsidR="005547BC" w:rsidRPr="005547BC" w:rsidRDefault="005547BC" w:rsidP="005547BC">
            <w:pPr>
              <w:spacing w:line="360" w:lineRule="auto"/>
              <w:jc w:val="both"/>
            </w:pPr>
            <w:r w:rsidRPr="005547BC">
              <w:t>26. Перечислите обстоятельства, препятствующие заключению брака:</w:t>
            </w:r>
          </w:p>
          <w:p w:rsidR="005547BC" w:rsidRPr="005547BC" w:rsidRDefault="004E532D" w:rsidP="005547BC">
            <w:pPr>
              <w:spacing w:line="360" w:lineRule="auto"/>
              <w:jc w:val="both"/>
            </w:pPr>
            <w:r>
              <w:t xml:space="preserve">1. </w:t>
            </w:r>
            <w:r w:rsidR="005547BC" w:rsidRPr="005547BC">
              <w:t>_________________________</w:t>
            </w:r>
          </w:p>
          <w:p w:rsidR="005547BC" w:rsidRPr="005547BC" w:rsidRDefault="004E532D" w:rsidP="005547BC">
            <w:pPr>
              <w:spacing w:line="360" w:lineRule="auto"/>
              <w:jc w:val="both"/>
            </w:pPr>
            <w:r>
              <w:t xml:space="preserve">2. </w:t>
            </w:r>
            <w:r w:rsidR="005547BC" w:rsidRPr="005547BC">
              <w:t>___________________________</w:t>
            </w:r>
          </w:p>
          <w:p w:rsidR="005547BC" w:rsidRPr="005547BC" w:rsidRDefault="004E532D" w:rsidP="005547BC">
            <w:pPr>
              <w:spacing w:line="360" w:lineRule="auto"/>
              <w:jc w:val="both"/>
            </w:pPr>
            <w:r>
              <w:t xml:space="preserve">3. </w:t>
            </w:r>
            <w:r w:rsidR="005547BC" w:rsidRPr="005547BC">
              <w:t>________________________________</w:t>
            </w:r>
          </w:p>
          <w:p w:rsidR="005547BC" w:rsidRPr="005547BC" w:rsidRDefault="004E532D" w:rsidP="005547BC">
            <w:pPr>
              <w:spacing w:line="360" w:lineRule="auto"/>
              <w:jc w:val="both"/>
            </w:pPr>
            <w:r>
              <w:t xml:space="preserve">4. </w:t>
            </w:r>
            <w:r w:rsidR="005547BC" w:rsidRPr="005547BC">
              <w:t>__________________________________</w:t>
            </w:r>
          </w:p>
          <w:p w:rsidR="005547BC" w:rsidRPr="005547BC" w:rsidRDefault="005547BC" w:rsidP="004E532D">
            <w:pPr>
              <w:spacing w:line="360" w:lineRule="auto"/>
              <w:ind w:firstLine="334"/>
              <w:jc w:val="both"/>
              <w:rPr>
                <w:b/>
              </w:rPr>
            </w:pPr>
          </w:p>
        </w:tc>
        <w:tc>
          <w:tcPr>
            <w:tcW w:w="4632" w:type="dxa"/>
          </w:tcPr>
          <w:p w:rsidR="004E532D" w:rsidRPr="005547BC" w:rsidRDefault="004E532D" w:rsidP="004E532D">
            <w:pPr>
              <w:spacing w:line="360" w:lineRule="auto"/>
              <w:ind w:firstLine="334"/>
              <w:jc w:val="both"/>
            </w:pPr>
            <w:r w:rsidRPr="005547BC">
              <w:rPr>
                <w:rStyle w:val="blk"/>
              </w:rPr>
              <w:t>Не допускается заключение брака между:</w:t>
            </w:r>
          </w:p>
          <w:p w:rsidR="004E532D" w:rsidRPr="005547BC" w:rsidRDefault="004E532D" w:rsidP="004E532D">
            <w:pPr>
              <w:spacing w:line="360" w:lineRule="auto"/>
              <w:ind w:firstLine="334"/>
              <w:jc w:val="both"/>
            </w:pPr>
            <w:bookmarkStart w:id="1" w:name="dst100061"/>
            <w:bookmarkEnd w:id="1"/>
            <w:r w:rsidRPr="005547BC">
              <w:rPr>
                <w:rStyle w:val="blk"/>
              </w:rPr>
              <w:t>лицами, из которых хотя бы одно лицо уже состоит в другом зарегистрированном браке;</w:t>
            </w:r>
          </w:p>
          <w:p w:rsidR="004E532D" w:rsidRPr="005547BC" w:rsidRDefault="004E532D" w:rsidP="004E532D">
            <w:pPr>
              <w:spacing w:line="360" w:lineRule="auto"/>
              <w:ind w:firstLine="334"/>
              <w:jc w:val="both"/>
            </w:pPr>
            <w:bookmarkStart w:id="2" w:name="dst100062"/>
            <w:bookmarkEnd w:id="2"/>
            <w:r w:rsidRPr="005547BC">
              <w:rPr>
                <w:rStyle w:val="blk"/>
              </w:rPr>
              <w:t xml:space="preserve">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      </w:r>
            <w:proofErr w:type="spellStart"/>
            <w:r w:rsidRPr="005547BC">
              <w:rPr>
                <w:rStyle w:val="blk"/>
              </w:rPr>
              <w:t>неполнородными</w:t>
            </w:r>
            <w:proofErr w:type="spellEnd"/>
            <w:r w:rsidRPr="005547BC">
              <w:rPr>
                <w:rStyle w:val="blk"/>
              </w:rPr>
              <w:t xml:space="preserve"> (имеющими общих отца или мать) братьями и сестрами);</w:t>
            </w:r>
          </w:p>
          <w:p w:rsidR="004E532D" w:rsidRPr="005547BC" w:rsidRDefault="004E532D" w:rsidP="004E532D">
            <w:pPr>
              <w:spacing w:line="360" w:lineRule="auto"/>
              <w:ind w:firstLine="334"/>
              <w:jc w:val="both"/>
            </w:pPr>
            <w:bookmarkStart w:id="3" w:name="dst100063"/>
            <w:bookmarkEnd w:id="3"/>
            <w:r w:rsidRPr="005547BC">
              <w:rPr>
                <w:rStyle w:val="blk"/>
              </w:rPr>
              <w:t>усыновителями и усыновленными;</w:t>
            </w:r>
          </w:p>
          <w:p w:rsidR="004E532D" w:rsidRPr="005547BC" w:rsidRDefault="004E532D" w:rsidP="004E532D">
            <w:pPr>
              <w:spacing w:line="360" w:lineRule="auto"/>
              <w:ind w:firstLine="334"/>
              <w:jc w:val="both"/>
            </w:pPr>
            <w:bookmarkStart w:id="4" w:name="dst100064"/>
            <w:bookmarkEnd w:id="4"/>
            <w:r w:rsidRPr="005547BC">
              <w:rPr>
                <w:rStyle w:val="blk"/>
              </w:rPr>
              <w:t>лицами, из которых хотя бы одно лицо признано судом недееспособным вследствие психического расстройства.</w:t>
            </w:r>
          </w:p>
          <w:p w:rsidR="005547BC" w:rsidRPr="004E532D" w:rsidRDefault="004E532D" w:rsidP="007C1420">
            <w:pPr>
              <w:spacing w:line="360" w:lineRule="auto"/>
              <w:contextualSpacing/>
              <w:jc w:val="both"/>
              <w:rPr>
                <w:i/>
              </w:rPr>
            </w:pPr>
            <w:r>
              <w:rPr>
                <w:i/>
              </w:rPr>
              <w:t>По 1 баллу за каждое правильное обстоятельство (максимум – 4 балла)</w:t>
            </w:r>
          </w:p>
        </w:tc>
      </w:tr>
      <w:tr w:rsidR="005547BC" w:rsidRPr="005547BC" w:rsidTr="0064433E">
        <w:tc>
          <w:tcPr>
            <w:tcW w:w="9571" w:type="dxa"/>
            <w:gridSpan w:val="2"/>
          </w:tcPr>
          <w:p w:rsidR="005547BC" w:rsidRPr="005547BC" w:rsidRDefault="005547BC" w:rsidP="005547BC">
            <w:pPr>
              <w:spacing w:line="360" w:lineRule="auto"/>
              <w:rPr>
                <w:b/>
              </w:rPr>
            </w:pPr>
            <w:r w:rsidRPr="005547BC">
              <w:rPr>
                <w:b/>
              </w:rPr>
              <w:t>Решите задачи:</w:t>
            </w:r>
          </w:p>
        </w:tc>
      </w:tr>
      <w:tr w:rsidR="005547BC" w:rsidRPr="005547BC" w:rsidTr="005547BC">
        <w:tc>
          <w:tcPr>
            <w:tcW w:w="5093" w:type="dxa"/>
          </w:tcPr>
          <w:p w:rsidR="005547BC" w:rsidRPr="005547BC" w:rsidRDefault="005547BC" w:rsidP="005547BC">
            <w:pPr>
              <w:spacing w:line="360" w:lineRule="auto"/>
              <w:ind w:firstLine="709"/>
              <w:jc w:val="both"/>
            </w:pPr>
            <w:r w:rsidRPr="005547BC">
              <w:t>27. Учитель русского языка Смирнова вышла замуж на немца и уехала жить на родину мужа. Будучи на седьмом месяце беременности она приехала навестить родителей в Казань и преждевременно родила дочь.</w:t>
            </w:r>
          </w:p>
          <w:p w:rsidR="005547BC" w:rsidRPr="005547BC" w:rsidRDefault="005547BC" w:rsidP="005547BC">
            <w:pPr>
              <w:spacing w:line="360" w:lineRule="auto"/>
              <w:ind w:firstLine="709"/>
              <w:jc w:val="both"/>
            </w:pPr>
            <w:r w:rsidRPr="005547BC">
              <w:t>Ответьте на следующие вопросы:</w:t>
            </w:r>
          </w:p>
          <w:p w:rsidR="005547BC" w:rsidRPr="005547BC" w:rsidRDefault="005547BC" w:rsidP="005547BC">
            <w:pPr>
              <w:spacing w:line="360" w:lineRule="auto"/>
              <w:ind w:firstLine="709"/>
              <w:jc w:val="both"/>
            </w:pPr>
            <w:r w:rsidRPr="005547BC">
              <w:lastRenderedPageBreak/>
              <w:t>А) Устойчивая правовая связь физического лица и государства, выражающаяся в наличии взаимных прав, обязанностей и ответственности, называется ____________________.</w:t>
            </w:r>
          </w:p>
          <w:p w:rsidR="005547BC" w:rsidRPr="005547BC" w:rsidRDefault="005547BC" w:rsidP="00D414E1">
            <w:pPr>
              <w:spacing w:line="360" w:lineRule="auto"/>
              <w:ind w:firstLine="709"/>
              <w:jc w:val="both"/>
              <w:rPr>
                <w:b/>
              </w:rPr>
            </w:pPr>
            <w:r w:rsidRPr="005547BC">
              <w:t>Б) Может ли дочь Смирновой стать гражданкой России?</w:t>
            </w:r>
          </w:p>
        </w:tc>
        <w:tc>
          <w:tcPr>
            <w:tcW w:w="4478" w:type="dxa"/>
          </w:tcPr>
          <w:p w:rsidR="005547BC" w:rsidRPr="00D414E1" w:rsidRDefault="00D414E1" w:rsidP="007C1420">
            <w:pPr>
              <w:spacing w:line="360" w:lineRule="auto"/>
              <w:contextualSpacing/>
              <w:jc w:val="both"/>
            </w:pPr>
            <w:r w:rsidRPr="00D414E1">
              <w:lastRenderedPageBreak/>
              <w:t>А) гражданство</w:t>
            </w:r>
          </w:p>
          <w:p w:rsidR="00D414E1" w:rsidRPr="00D414E1" w:rsidRDefault="00D414E1" w:rsidP="007C1420">
            <w:pPr>
              <w:spacing w:line="360" w:lineRule="auto"/>
              <w:contextualSpacing/>
              <w:jc w:val="both"/>
              <w:rPr>
                <w:i/>
              </w:rPr>
            </w:pPr>
            <w:r>
              <w:rPr>
                <w:i/>
              </w:rPr>
              <w:t>1 балл</w:t>
            </w:r>
          </w:p>
          <w:p w:rsidR="00D414E1" w:rsidRPr="005547BC" w:rsidRDefault="00D414E1" w:rsidP="00D414E1">
            <w:pPr>
              <w:spacing w:line="360" w:lineRule="auto"/>
              <w:jc w:val="both"/>
            </w:pPr>
            <w:r w:rsidRPr="00D414E1">
              <w:t>Б)</w:t>
            </w:r>
            <w:r>
              <w:rPr>
                <w:b/>
              </w:rPr>
              <w:t xml:space="preserve"> </w:t>
            </w:r>
            <w:r w:rsidRPr="005547BC">
              <w:t xml:space="preserve">Да, может. </w:t>
            </w:r>
            <w:r w:rsidRPr="005547BC">
              <w:rPr>
                <w:rStyle w:val="blk"/>
              </w:rPr>
              <w:t xml:space="preserve">Ребенок приобретает гражданство Российской Федерации по рождению, если на день рождения ребенка </w:t>
            </w:r>
            <w:bookmarkStart w:id="5" w:name="dst100065"/>
            <w:bookmarkStart w:id="6" w:name="dst100067"/>
            <w:bookmarkEnd w:id="5"/>
            <w:bookmarkEnd w:id="6"/>
            <w:r w:rsidRPr="005547BC">
              <w:rPr>
                <w:rStyle w:val="blk"/>
              </w:rPr>
              <w:t xml:space="preserve">один из его родителей имеет гражданство Российской Федерации, а другой родитель является иностранным </w:t>
            </w:r>
            <w:r w:rsidRPr="005547BC">
              <w:rPr>
                <w:rStyle w:val="blk"/>
              </w:rPr>
              <w:lastRenderedPageBreak/>
              <w:t>гражданином, при условии, что ребенок родился на территории Российской Федерации либо если в ином случае он станет лицом без гражданства.</w:t>
            </w:r>
          </w:p>
          <w:p w:rsidR="00D414E1" w:rsidRDefault="00D414E1" w:rsidP="007C1420">
            <w:pPr>
              <w:spacing w:line="360" w:lineRule="auto"/>
              <w:contextualSpacing/>
              <w:jc w:val="both"/>
              <w:rPr>
                <w:i/>
              </w:rPr>
            </w:pPr>
            <w:r w:rsidRPr="00A63433">
              <w:rPr>
                <w:i/>
              </w:rPr>
              <w:t>(Верный краткий ответ – 1 балл; верное обоснование – 2 балла. Итог – 3 балла)</w:t>
            </w:r>
          </w:p>
          <w:p w:rsidR="00D414E1" w:rsidRPr="005547BC" w:rsidRDefault="00D414E1" w:rsidP="007C1420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i/>
              </w:rPr>
              <w:t>Максимум за данную задачу – 4 балла</w:t>
            </w:r>
          </w:p>
        </w:tc>
      </w:tr>
      <w:tr w:rsidR="005547BC" w:rsidRPr="005547BC" w:rsidTr="005547BC">
        <w:tc>
          <w:tcPr>
            <w:tcW w:w="5093" w:type="dxa"/>
          </w:tcPr>
          <w:p w:rsidR="005547BC" w:rsidRPr="005547BC" w:rsidRDefault="005547BC" w:rsidP="005547BC">
            <w:pPr>
              <w:pStyle w:val="a5"/>
              <w:spacing w:before="0" w:beforeAutospacing="0" w:after="0" w:afterAutospacing="0" w:line="360" w:lineRule="auto"/>
              <w:ind w:firstLine="709"/>
              <w:jc w:val="both"/>
            </w:pPr>
            <w:r w:rsidRPr="005547BC">
              <w:lastRenderedPageBreak/>
              <w:t>28. Гражданин Кобелев припарковал свой автомобиль в зоне действия знака «Остановка запрещена». Автомобиль был эвакуирован специальной службой ГИБДД. Кобелев посчитал действия ГИБДД неправомерными, поскольку они нарушают право собственности, гарантированное статьей 35 Конституции РФ. ГИБДД представило возражения, в которых указало, что реализация права собственности должна осуществляться в рамках, установленных действующим законодательством. Право ГИБДД осуществлять эвакуацию транспортных средств, мешающих дорожному движению, предусмотрено действующим административным законодательством.</w:t>
            </w:r>
          </w:p>
          <w:p w:rsidR="005547BC" w:rsidRPr="00BA17F5" w:rsidRDefault="005547BC" w:rsidP="00BA17F5">
            <w:pPr>
              <w:pStyle w:val="a5"/>
              <w:spacing w:before="0" w:beforeAutospacing="0" w:after="0" w:afterAutospacing="0" w:line="360" w:lineRule="auto"/>
              <w:ind w:firstLine="709"/>
              <w:jc w:val="both"/>
            </w:pPr>
            <w:r w:rsidRPr="005547BC">
              <w:t xml:space="preserve">В случае передачи дела в суд какое решение следует вынести? Кто прав в данном споре? </w:t>
            </w:r>
          </w:p>
        </w:tc>
        <w:tc>
          <w:tcPr>
            <w:tcW w:w="4478" w:type="dxa"/>
          </w:tcPr>
          <w:p w:rsidR="00D414E1" w:rsidRPr="005547BC" w:rsidRDefault="00D414E1" w:rsidP="00D414E1">
            <w:pPr>
              <w:spacing w:line="360" w:lineRule="auto"/>
              <w:ind w:firstLine="709"/>
              <w:jc w:val="both"/>
            </w:pPr>
            <w:r w:rsidRPr="005547BC">
              <w:t>Правы представители ГИБДД. В соответствии с ч. 3 ст. 55 Конституции РФ права и свободы человека и гражданина могут быть ограничены федеральным законом только в той 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</w:t>
            </w:r>
          </w:p>
          <w:p w:rsidR="005547BC" w:rsidRDefault="00D414E1" w:rsidP="007C1420">
            <w:pPr>
              <w:spacing w:line="360" w:lineRule="auto"/>
              <w:contextualSpacing/>
              <w:jc w:val="both"/>
              <w:rPr>
                <w:i/>
              </w:rPr>
            </w:pPr>
            <w:r w:rsidRPr="00A63433">
              <w:rPr>
                <w:i/>
              </w:rPr>
              <w:t>(Верный краткий ответ – 1 балл; верное обоснование – 2 балла. Итог – 3 балла)</w:t>
            </w:r>
          </w:p>
          <w:p w:rsidR="00BA17F5" w:rsidRDefault="00BA17F5" w:rsidP="007C1420">
            <w:pPr>
              <w:spacing w:line="360" w:lineRule="auto"/>
              <w:contextualSpacing/>
              <w:jc w:val="both"/>
              <w:rPr>
                <w:i/>
              </w:rPr>
            </w:pPr>
          </w:p>
          <w:p w:rsidR="00BA17F5" w:rsidRPr="005547BC" w:rsidRDefault="00BA17F5" w:rsidP="007C1420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i/>
              </w:rPr>
              <w:t>Также верное решение в соответствии с Конституцией: лишать права собственности можно только по судебному решению, сотрудники ГИБДД не правы</w:t>
            </w:r>
          </w:p>
        </w:tc>
      </w:tr>
      <w:tr w:rsidR="005547BC" w:rsidRPr="005547BC" w:rsidTr="005547BC">
        <w:tc>
          <w:tcPr>
            <w:tcW w:w="5093" w:type="dxa"/>
          </w:tcPr>
          <w:p w:rsidR="005547BC" w:rsidRPr="005547BC" w:rsidRDefault="005547BC" w:rsidP="005547BC">
            <w:pPr>
              <w:pStyle w:val="a5"/>
              <w:spacing w:before="0" w:beforeAutospacing="0" w:after="0" w:afterAutospacing="0" w:line="360" w:lineRule="auto"/>
              <w:ind w:firstLine="709"/>
              <w:jc w:val="both"/>
            </w:pPr>
            <w:r w:rsidRPr="005547BC">
              <w:t xml:space="preserve">29. В местной газете в репортаже о конкурсе красоты была размещена фотография конкурсантки, курившей сидя на подоконнике в коридоре Дома культуры, где проходил конкурс. Героиня снимка посчитала это вмешательством в свою частную жизнь и обратилась с иском в газете, ссылаясь, помимо положений Конституции РФ (статья 23), на </w:t>
            </w:r>
            <w:r w:rsidRPr="005547BC">
              <w:lastRenderedPageBreak/>
              <w:t xml:space="preserve">положения Гражданского кодекса о защите права лица на собственное изображение. Отвечая на иск, юристы газеты заявили, что нахождение человека в общественном месте, свободном для доступа других лиц, не может быть отнесено к сфере его частной жизни </w:t>
            </w:r>
            <w:proofErr w:type="gramStart"/>
            <w:r w:rsidRPr="005547BC">
              <w:t>и следовательно</w:t>
            </w:r>
            <w:proofErr w:type="gramEnd"/>
            <w:r w:rsidRPr="005547BC">
              <w:t xml:space="preserve"> никаких разрешений на съемку не требуется.</w:t>
            </w:r>
          </w:p>
          <w:p w:rsidR="005547BC" w:rsidRPr="005547BC" w:rsidRDefault="005547BC" w:rsidP="005547BC">
            <w:pPr>
              <w:pStyle w:val="a5"/>
              <w:spacing w:before="0" w:beforeAutospacing="0" w:after="0" w:afterAutospacing="0" w:line="360" w:lineRule="auto"/>
              <w:ind w:firstLine="709"/>
              <w:jc w:val="both"/>
            </w:pPr>
            <w:r w:rsidRPr="005547BC">
              <w:t>Какое решение должен вынести суд?</w:t>
            </w:r>
          </w:p>
          <w:p w:rsidR="005547BC" w:rsidRPr="005547BC" w:rsidRDefault="005547BC" w:rsidP="00D414E1">
            <w:pPr>
              <w:spacing w:line="360" w:lineRule="auto"/>
              <w:ind w:firstLine="709"/>
              <w:jc w:val="both"/>
              <w:rPr>
                <w:b/>
              </w:rPr>
            </w:pPr>
          </w:p>
        </w:tc>
        <w:tc>
          <w:tcPr>
            <w:tcW w:w="4478" w:type="dxa"/>
          </w:tcPr>
          <w:p w:rsidR="00D414E1" w:rsidRPr="005547BC" w:rsidRDefault="00D414E1" w:rsidP="00D414E1">
            <w:pPr>
              <w:spacing w:line="360" w:lineRule="auto"/>
              <w:ind w:firstLine="709"/>
              <w:jc w:val="both"/>
            </w:pPr>
            <w:r w:rsidRPr="005547BC">
              <w:lastRenderedPageBreak/>
              <w:t>Суд должен отказать в иске. В соответствии с п. 1 ст. 152</w:t>
            </w:r>
            <w:r w:rsidRPr="005547BC">
              <w:rPr>
                <w:vertAlign w:val="superscript"/>
              </w:rPr>
              <w:t>1</w:t>
            </w:r>
            <w:r w:rsidRPr="005547BC">
              <w:t xml:space="preserve"> ГК РФ </w:t>
            </w:r>
            <w:hyperlink r:id="rId8" w:anchor="dst100122" w:history="1">
              <w:r w:rsidRPr="005547BC">
                <w:t>Обнародование</w:t>
              </w:r>
            </w:hyperlink>
            <w:r w:rsidRPr="005547BC">
              <w:t xml:space="preserve"> и дальнейшее использование изображения гражданина (в том числе его фотографии, а также видеозаписи или произведения изобразительного искусства, в которых он изображен) допускаются только с </w:t>
            </w:r>
            <w:hyperlink r:id="rId9" w:anchor="dst100131" w:history="1">
              <w:r w:rsidRPr="005547BC">
                <w:t>согласия</w:t>
              </w:r>
            </w:hyperlink>
            <w:r w:rsidRPr="005547BC">
              <w:t xml:space="preserve"> этого гражданина. При этом такое согласие не требуется в случаях, когда: </w:t>
            </w:r>
            <w:bookmarkStart w:id="7" w:name="dst51"/>
            <w:bookmarkEnd w:id="7"/>
            <w:r w:rsidRPr="005547BC">
              <w:t>изображение гражданина получено при съемке, которая проводится в местах, открытых для свободного посещения, или на публичных мероприятиях (собраниях, съездах, конференциях, концертах, представлениях, спортивных соревнованиях и подобных мероприятиях).</w:t>
            </w:r>
          </w:p>
          <w:p w:rsidR="005547BC" w:rsidRDefault="00D414E1" w:rsidP="007C1420">
            <w:pPr>
              <w:spacing w:line="360" w:lineRule="auto"/>
              <w:contextualSpacing/>
              <w:jc w:val="both"/>
              <w:rPr>
                <w:i/>
              </w:rPr>
            </w:pPr>
            <w:r w:rsidRPr="00A63433">
              <w:rPr>
                <w:i/>
              </w:rPr>
              <w:t>(Верный краткий ответ – 1 балл; верное обоснование – 2 балла. Итог – 3 балла)</w:t>
            </w:r>
          </w:p>
          <w:p w:rsidR="00BA17F5" w:rsidRDefault="00BA17F5" w:rsidP="007C1420">
            <w:pPr>
              <w:spacing w:line="360" w:lineRule="auto"/>
              <w:contextualSpacing/>
              <w:jc w:val="both"/>
              <w:rPr>
                <w:i/>
              </w:rPr>
            </w:pPr>
          </w:p>
          <w:p w:rsidR="00BA17F5" w:rsidRDefault="00BA17F5" w:rsidP="007C1420">
            <w:pPr>
              <w:spacing w:line="360" w:lineRule="auto"/>
              <w:contextualSpacing/>
              <w:jc w:val="both"/>
              <w:rPr>
                <w:i/>
              </w:rPr>
            </w:pPr>
            <w:r>
              <w:rPr>
                <w:i/>
              </w:rPr>
              <w:t xml:space="preserve">Можно и другое решение: Суд должен удовлетворить иск. </w:t>
            </w:r>
          </w:p>
          <w:p w:rsidR="00BA17F5" w:rsidRDefault="00BA17F5" w:rsidP="007C1420">
            <w:pPr>
              <w:spacing w:line="360" w:lineRule="auto"/>
              <w:contextualSpacing/>
              <w:jc w:val="both"/>
            </w:pPr>
            <w:hyperlink r:id="rId10" w:anchor="dst100122" w:history="1">
              <w:r w:rsidRPr="005547BC">
                <w:t>Обнародование</w:t>
              </w:r>
            </w:hyperlink>
            <w:r w:rsidRPr="005547BC">
              <w:t xml:space="preserve"> и дальнейшее использование изображения гражданина (в том числе его фотографии, а также видеозаписи или произведения изобразительного искусства, в которых он изображен) допускаются только с </w:t>
            </w:r>
            <w:hyperlink r:id="rId11" w:anchor="dst100131" w:history="1">
              <w:r w:rsidRPr="005547BC">
                <w:t>согласия</w:t>
              </w:r>
            </w:hyperlink>
            <w:r w:rsidRPr="005547BC">
              <w:t xml:space="preserve"> этого гражданина.</w:t>
            </w:r>
          </w:p>
          <w:p w:rsidR="00BA17F5" w:rsidRPr="005547BC" w:rsidRDefault="00BA17F5" w:rsidP="007C1420">
            <w:pPr>
              <w:spacing w:line="360" w:lineRule="auto"/>
              <w:contextualSpacing/>
              <w:jc w:val="both"/>
              <w:rPr>
                <w:b/>
              </w:rPr>
            </w:pPr>
            <w:r>
              <w:t>Конкурсантка курила в коридоре, т.е. уже не в рамках конкурса</w:t>
            </w:r>
          </w:p>
        </w:tc>
      </w:tr>
      <w:tr w:rsidR="005547BC" w:rsidRPr="005547BC" w:rsidTr="005547BC">
        <w:tc>
          <w:tcPr>
            <w:tcW w:w="5093" w:type="dxa"/>
          </w:tcPr>
          <w:p w:rsidR="005547BC" w:rsidRPr="005547BC" w:rsidRDefault="005547BC" w:rsidP="005547BC">
            <w:pPr>
              <w:spacing w:line="360" w:lineRule="auto"/>
              <w:ind w:firstLine="709"/>
              <w:jc w:val="both"/>
            </w:pPr>
            <w:r w:rsidRPr="005547BC">
              <w:lastRenderedPageBreak/>
              <w:t>30. Григорьев занимается предпринимательской деятельностью без образования юридического лица. За 1999 год он не уплатил налог.</w:t>
            </w:r>
          </w:p>
          <w:p w:rsidR="005547BC" w:rsidRPr="005547BC" w:rsidRDefault="005547BC" w:rsidP="005547BC">
            <w:pPr>
              <w:spacing w:line="360" w:lineRule="auto"/>
              <w:ind w:firstLine="709"/>
              <w:jc w:val="both"/>
            </w:pPr>
            <w:r w:rsidRPr="005547BC">
              <w:t xml:space="preserve">Регулируются ли возникшие отношения нормами гражданского права? </w:t>
            </w:r>
          </w:p>
          <w:p w:rsidR="005547BC" w:rsidRPr="005547BC" w:rsidRDefault="005547BC" w:rsidP="00D414E1">
            <w:pPr>
              <w:spacing w:line="360" w:lineRule="auto"/>
              <w:ind w:firstLine="709"/>
              <w:jc w:val="both"/>
              <w:rPr>
                <w:b/>
              </w:rPr>
            </w:pPr>
          </w:p>
        </w:tc>
        <w:tc>
          <w:tcPr>
            <w:tcW w:w="4478" w:type="dxa"/>
          </w:tcPr>
          <w:p w:rsidR="00D414E1" w:rsidRPr="005547BC" w:rsidRDefault="00D414E1" w:rsidP="00D414E1">
            <w:pPr>
              <w:spacing w:line="360" w:lineRule="auto"/>
              <w:ind w:firstLine="709"/>
              <w:jc w:val="both"/>
            </w:pPr>
            <w:r w:rsidRPr="005547BC">
              <w:t xml:space="preserve">Нет, не регулируются. В соответствии со ст. 2 ГК РФ Гражданское законодательство регулирует отношения между лицами, осуществляющими предпринимательскую деятельность, или с их участием. Лица, осуществляющие предпринимательскую деятельность, должны быть зарегистрированы в этом </w:t>
            </w:r>
            <w:r w:rsidRPr="005547BC">
              <w:lastRenderedPageBreak/>
              <w:t xml:space="preserve">качестве в установленном законом порядке. Следовательно, если предпринимательская деятельность не зарегистрирована, то есть является незаконной, то данные отношения не регулируются гражданским правом. </w:t>
            </w:r>
          </w:p>
          <w:p w:rsidR="005547BC" w:rsidRPr="005547BC" w:rsidRDefault="00D414E1" w:rsidP="007C1420">
            <w:pPr>
              <w:spacing w:line="360" w:lineRule="auto"/>
              <w:contextualSpacing/>
              <w:jc w:val="both"/>
              <w:rPr>
                <w:b/>
              </w:rPr>
            </w:pPr>
            <w:r w:rsidRPr="00A63433">
              <w:rPr>
                <w:i/>
              </w:rPr>
              <w:t>(Верный краткий ответ – 1 балл; верное обоснование – 2 балла. Итог – 3 балла)</w:t>
            </w:r>
          </w:p>
        </w:tc>
      </w:tr>
      <w:tr w:rsidR="005547BC" w:rsidRPr="005547BC" w:rsidTr="005547BC">
        <w:tc>
          <w:tcPr>
            <w:tcW w:w="5093" w:type="dxa"/>
          </w:tcPr>
          <w:p w:rsidR="005547BC" w:rsidRPr="005547BC" w:rsidRDefault="005547BC" w:rsidP="005547BC">
            <w:pPr>
              <w:spacing w:line="360" w:lineRule="auto"/>
              <w:ind w:firstLine="709"/>
              <w:jc w:val="both"/>
            </w:pPr>
            <w:r w:rsidRPr="005547BC">
              <w:lastRenderedPageBreak/>
              <w:t>31. Саше Климову девять лет. В день его рождения один из друзей семьи Саши вручил ему запечатанный конверт, в котором была значительная сумма денег, сказав при этом: «Это мой подарок. Ты можешь распорядиться тем, что есть в конверте, сам. Купи за эти деньги то, что ты хочешь. У папы и мамы разрешения не спрашивай».</w:t>
            </w:r>
          </w:p>
          <w:p w:rsidR="005547BC" w:rsidRPr="005547BC" w:rsidRDefault="005547BC" w:rsidP="005547BC">
            <w:pPr>
              <w:spacing w:line="360" w:lineRule="auto"/>
              <w:ind w:firstLine="709"/>
              <w:jc w:val="both"/>
            </w:pPr>
            <w:r w:rsidRPr="005547BC">
              <w:t>Может ли Саша Климов распорядиться полученными деньгами сам, не спрашивая согласия у родителей? Вправе ли родители Саши требовать признания недействительными сделок, которые Саша может совершить без их согласия?</w:t>
            </w:r>
          </w:p>
          <w:p w:rsidR="005547BC" w:rsidRPr="005547BC" w:rsidRDefault="005547BC" w:rsidP="00D414E1">
            <w:pPr>
              <w:spacing w:line="360" w:lineRule="auto"/>
              <w:ind w:firstLine="709"/>
              <w:jc w:val="both"/>
              <w:rPr>
                <w:b/>
              </w:rPr>
            </w:pPr>
          </w:p>
        </w:tc>
        <w:tc>
          <w:tcPr>
            <w:tcW w:w="4478" w:type="dxa"/>
          </w:tcPr>
          <w:p w:rsidR="00D414E1" w:rsidRPr="005547BC" w:rsidRDefault="00D414E1" w:rsidP="00D414E1">
            <w:pPr>
              <w:spacing w:line="360" w:lineRule="auto"/>
              <w:ind w:firstLine="709"/>
              <w:jc w:val="both"/>
            </w:pPr>
            <w:r w:rsidRPr="005547BC">
              <w:t xml:space="preserve">Нет, не может. В соответствии со ст. 28 ГК РФ </w:t>
            </w:r>
            <w:bookmarkStart w:id="8" w:name="dst100164"/>
            <w:bookmarkEnd w:id="8"/>
            <w:r w:rsidRPr="005547BC">
              <w:t>м</w:t>
            </w:r>
            <w:r w:rsidRPr="005547BC">
              <w:rPr>
                <w:rStyle w:val="blk"/>
              </w:rPr>
              <w:t xml:space="preserve">алолетние в возрасте от шести до четырнадцати лет вправе самостоятельно совершать </w:t>
            </w:r>
            <w:bookmarkStart w:id="9" w:name="dst100165"/>
            <w:bookmarkStart w:id="10" w:name="dst100167"/>
            <w:bookmarkEnd w:id="9"/>
            <w:bookmarkEnd w:id="10"/>
            <w:r w:rsidRPr="005547BC">
              <w:rPr>
                <w:rStyle w:val="blk"/>
              </w:rPr>
              <w:t>сделки по распоряжению средствами, предоставленными законным представителем или с согласия последнего третьим лицом для определенной цели или для свободного распоряжения.</w:t>
            </w:r>
          </w:p>
          <w:p w:rsidR="00D414E1" w:rsidRDefault="00D414E1" w:rsidP="00D414E1">
            <w:pPr>
              <w:spacing w:line="360" w:lineRule="auto"/>
              <w:ind w:firstLine="709"/>
              <w:jc w:val="both"/>
              <w:rPr>
                <w:i/>
              </w:rPr>
            </w:pPr>
            <w:r w:rsidRPr="00A63433">
              <w:rPr>
                <w:i/>
              </w:rPr>
              <w:t>(Верный краткий ответ – 1 балл; верное обоснование – 2 балла. Итог – 3 балла)</w:t>
            </w:r>
          </w:p>
          <w:p w:rsidR="00D414E1" w:rsidRPr="005547BC" w:rsidRDefault="00D414E1" w:rsidP="00D414E1">
            <w:pPr>
              <w:spacing w:line="360" w:lineRule="auto"/>
              <w:ind w:firstLine="709"/>
              <w:jc w:val="both"/>
            </w:pPr>
            <w:r w:rsidRPr="005547BC">
              <w:t>Нет, не вправе. В соответствии со ст. 172 ГК РФ правила о недействительности сделки, совершаемой малолетними, не распространяются на мелкие бытовые и другие сделки малолетних, которые они вправе совершать самостоятельно.</w:t>
            </w:r>
          </w:p>
          <w:p w:rsidR="005547BC" w:rsidRDefault="00D414E1" w:rsidP="007C1420">
            <w:pPr>
              <w:spacing w:line="360" w:lineRule="auto"/>
              <w:contextualSpacing/>
              <w:jc w:val="both"/>
              <w:rPr>
                <w:i/>
              </w:rPr>
            </w:pPr>
            <w:r w:rsidRPr="00A63433">
              <w:rPr>
                <w:i/>
              </w:rPr>
              <w:t>(Верный краткий ответ – 1 балл; верное обоснование – 2 балла. Итог – 3 балла)</w:t>
            </w:r>
          </w:p>
          <w:p w:rsidR="00D414E1" w:rsidRPr="00D414E1" w:rsidRDefault="00D414E1" w:rsidP="007C1420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  <w:i/>
              </w:rPr>
              <w:t>Максимум за данную задачу – 6 баллов</w:t>
            </w:r>
          </w:p>
        </w:tc>
      </w:tr>
    </w:tbl>
    <w:p w:rsidR="009D749D" w:rsidRPr="005547BC" w:rsidRDefault="009D749D" w:rsidP="007C1420">
      <w:pPr>
        <w:spacing w:line="360" w:lineRule="auto"/>
        <w:ind w:firstLine="709"/>
        <w:jc w:val="both"/>
      </w:pPr>
      <w:bookmarkStart w:id="11" w:name="dst1"/>
      <w:bookmarkEnd w:id="11"/>
    </w:p>
    <w:p w:rsidR="00925CE6" w:rsidRPr="005547BC" w:rsidRDefault="005547BC" w:rsidP="007C1420">
      <w:pPr>
        <w:spacing w:line="360" w:lineRule="auto"/>
        <w:ind w:firstLine="709"/>
        <w:jc w:val="both"/>
        <w:rPr>
          <w:b/>
        </w:rPr>
      </w:pPr>
      <w:r w:rsidRPr="005547BC">
        <w:rPr>
          <w:b/>
        </w:rPr>
        <w:t xml:space="preserve">ИТОГО: максимум </w:t>
      </w:r>
      <w:r w:rsidR="00F532D9">
        <w:rPr>
          <w:b/>
        </w:rPr>
        <w:t>–</w:t>
      </w:r>
      <w:r w:rsidRPr="005547BC">
        <w:rPr>
          <w:b/>
        </w:rPr>
        <w:t xml:space="preserve"> </w:t>
      </w:r>
      <w:r w:rsidR="00F532D9">
        <w:rPr>
          <w:b/>
        </w:rPr>
        <w:t>61 балл</w:t>
      </w:r>
    </w:p>
    <w:sectPr w:rsidR="00925CE6" w:rsidRPr="005547BC" w:rsidSect="006C3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648AC"/>
    <w:multiLevelType w:val="hybridMultilevel"/>
    <w:tmpl w:val="54EC4F60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34BA3"/>
    <w:multiLevelType w:val="hybridMultilevel"/>
    <w:tmpl w:val="0464A7DA"/>
    <w:lvl w:ilvl="0" w:tplc="9E324A32">
      <w:start w:val="1"/>
      <w:numFmt w:val="upperLetter"/>
      <w:lvlText w:val="%1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8B633F1"/>
    <w:multiLevelType w:val="hybridMultilevel"/>
    <w:tmpl w:val="A09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93959"/>
    <w:multiLevelType w:val="hybridMultilevel"/>
    <w:tmpl w:val="B302D722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87129"/>
    <w:multiLevelType w:val="hybridMultilevel"/>
    <w:tmpl w:val="E6D03C8A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034B"/>
    <w:multiLevelType w:val="hybridMultilevel"/>
    <w:tmpl w:val="FA98563C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530EE"/>
    <w:multiLevelType w:val="hybridMultilevel"/>
    <w:tmpl w:val="B7ACD314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E29A1"/>
    <w:multiLevelType w:val="hybridMultilevel"/>
    <w:tmpl w:val="5DD4E54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D5FF7"/>
    <w:multiLevelType w:val="hybridMultilevel"/>
    <w:tmpl w:val="8104D920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14B86"/>
    <w:multiLevelType w:val="hybridMultilevel"/>
    <w:tmpl w:val="511E57B0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318ED"/>
    <w:multiLevelType w:val="hybridMultilevel"/>
    <w:tmpl w:val="CBE470B6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3027D"/>
    <w:multiLevelType w:val="hybridMultilevel"/>
    <w:tmpl w:val="5FE6800A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B4440"/>
    <w:multiLevelType w:val="hybridMultilevel"/>
    <w:tmpl w:val="3F389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7D0C19"/>
    <w:multiLevelType w:val="hybridMultilevel"/>
    <w:tmpl w:val="993638C4"/>
    <w:lvl w:ilvl="0" w:tplc="9E324A32">
      <w:start w:val="1"/>
      <w:numFmt w:val="upperLetter"/>
      <w:lvlText w:val="%1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8D10999"/>
    <w:multiLevelType w:val="hybridMultilevel"/>
    <w:tmpl w:val="B01A8D0A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73D7B"/>
    <w:multiLevelType w:val="hybridMultilevel"/>
    <w:tmpl w:val="A47EEFA8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6058C"/>
    <w:multiLevelType w:val="hybridMultilevel"/>
    <w:tmpl w:val="1882716A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74540"/>
    <w:multiLevelType w:val="hybridMultilevel"/>
    <w:tmpl w:val="E94EE0AC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219A6"/>
    <w:multiLevelType w:val="hybridMultilevel"/>
    <w:tmpl w:val="42482472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BC03A9"/>
    <w:multiLevelType w:val="hybridMultilevel"/>
    <w:tmpl w:val="3DB6FFB2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7649E0"/>
    <w:multiLevelType w:val="hybridMultilevel"/>
    <w:tmpl w:val="AF42053A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7"/>
  </w:num>
  <w:num w:numId="5">
    <w:abstractNumId w:val="15"/>
  </w:num>
  <w:num w:numId="6">
    <w:abstractNumId w:val="20"/>
  </w:num>
  <w:num w:numId="7">
    <w:abstractNumId w:val="14"/>
  </w:num>
  <w:num w:numId="8">
    <w:abstractNumId w:val="3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10"/>
  </w:num>
  <w:num w:numId="14">
    <w:abstractNumId w:val="19"/>
  </w:num>
  <w:num w:numId="15">
    <w:abstractNumId w:val="18"/>
  </w:num>
  <w:num w:numId="16">
    <w:abstractNumId w:val="8"/>
  </w:num>
  <w:num w:numId="17">
    <w:abstractNumId w:val="11"/>
  </w:num>
  <w:num w:numId="18">
    <w:abstractNumId w:val="17"/>
  </w:num>
  <w:num w:numId="19">
    <w:abstractNumId w:val="9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23"/>
    <w:rsid w:val="00047E37"/>
    <w:rsid w:val="000749F9"/>
    <w:rsid w:val="000A5FC5"/>
    <w:rsid w:val="0012417F"/>
    <w:rsid w:val="00135B68"/>
    <w:rsid w:val="001E1C8A"/>
    <w:rsid w:val="00226E6D"/>
    <w:rsid w:val="00275B47"/>
    <w:rsid w:val="00314458"/>
    <w:rsid w:val="00462512"/>
    <w:rsid w:val="004B5330"/>
    <w:rsid w:val="004D167D"/>
    <w:rsid w:val="004D7611"/>
    <w:rsid w:val="004E532D"/>
    <w:rsid w:val="00504B35"/>
    <w:rsid w:val="00512E47"/>
    <w:rsid w:val="005547BC"/>
    <w:rsid w:val="005E6C37"/>
    <w:rsid w:val="00600343"/>
    <w:rsid w:val="00620C79"/>
    <w:rsid w:val="0065247D"/>
    <w:rsid w:val="006A1DB8"/>
    <w:rsid w:val="006C3A88"/>
    <w:rsid w:val="006E0569"/>
    <w:rsid w:val="00771F23"/>
    <w:rsid w:val="00795362"/>
    <w:rsid w:val="007C1420"/>
    <w:rsid w:val="007D170B"/>
    <w:rsid w:val="00805FB4"/>
    <w:rsid w:val="00833FB0"/>
    <w:rsid w:val="008924BD"/>
    <w:rsid w:val="008D7F1E"/>
    <w:rsid w:val="00925CE6"/>
    <w:rsid w:val="009D749D"/>
    <w:rsid w:val="009E1D3B"/>
    <w:rsid w:val="00A65682"/>
    <w:rsid w:val="00A66D23"/>
    <w:rsid w:val="00AF2692"/>
    <w:rsid w:val="00B010A3"/>
    <w:rsid w:val="00B122FB"/>
    <w:rsid w:val="00B647D6"/>
    <w:rsid w:val="00B6534F"/>
    <w:rsid w:val="00B93BAB"/>
    <w:rsid w:val="00BA17F5"/>
    <w:rsid w:val="00BC0CF1"/>
    <w:rsid w:val="00BD78C9"/>
    <w:rsid w:val="00BF67E0"/>
    <w:rsid w:val="00C235E2"/>
    <w:rsid w:val="00CD69A2"/>
    <w:rsid w:val="00D414E1"/>
    <w:rsid w:val="00D74BED"/>
    <w:rsid w:val="00DA256A"/>
    <w:rsid w:val="00DF7605"/>
    <w:rsid w:val="00E406AE"/>
    <w:rsid w:val="00E45E53"/>
    <w:rsid w:val="00E534CD"/>
    <w:rsid w:val="00E910A5"/>
    <w:rsid w:val="00EC594E"/>
    <w:rsid w:val="00F532D9"/>
    <w:rsid w:val="00F87467"/>
    <w:rsid w:val="00F9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3B75F2-D054-491D-9F92-D8B31C13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F23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D749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C11"/>
    <w:pPr>
      <w:ind w:left="720"/>
      <w:contextualSpacing/>
    </w:pPr>
  </w:style>
  <w:style w:type="character" w:customStyle="1" w:styleId="blk">
    <w:name w:val="blk"/>
    <w:basedOn w:val="a0"/>
    <w:rsid w:val="00B122FB"/>
  </w:style>
  <w:style w:type="character" w:styleId="a4">
    <w:name w:val="Hyperlink"/>
    <w:basedOn w:val="a0"/>
    <w:uiPriority w:val="99"/>
    <w:semiHidden/>
    <w:unhideWhenUsed/>
    <w:rsid w:val="00B122FB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47E3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9D749D"/>
    <w:rPr>
      <w:rFonts w:eastAsia="Times New Roman"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9D749D"/>
  </w:style>
  <w:style w:type="character" w:customStyle="1" w:styleId="nobr">
    <w:name w:val="nobr"/>
    <w:basedOn w:val="a0"/>
    <w:rsid w:val="009D749D"/>
  </w:style>
  <w:style w:type="character" w:styleId="a6">
    <w:name w:val="Strong"/>
    <w:basedOn w:val="a0"/>
    <w:uiPriority w:val="22"/>
    <w:qFormat/>
    <w:rsid w:val="008D7F1E"/>
    <w:rPr>
      <w:b/>
      <w:bCs/>
    </w:rPr>
  </w:style>
  <w:style w:type="table" w:styleId="a7">
    <w:name w:val="Table Grid"/>
    <w:basedOn w:val="a1"/>
    <w:uiPriority w:val="59"/>
    <w:rsid w:val="005547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Plain Text"/>
    <w:basedOn w:val="a"/>
    <w:link w:val="a9"/>
    <w:rsid w:val="004E532D"/>
    <w:rPr>
      <w:rFonts w:ascii="Courier New" w:hAnsi="Courier New"/>
      <w:sz w:val="20"/>
      <w:szCs w:val="20"/>
      <w:lang w:eastAsia="en-US"/>
    </w:rPr>
  </w:style>
  <w:style w:type="character" w:customStyle="1" w:styleId="a9">
    <w:name w:val="Текст Знак"/>
    <w:basedOn w:val="a0"/>
    <w:link w:val="a8"/>
    <w:rsid w:val="004E532D"/>
    <w:rPr>
      <w:rFonts w:ascii="Courier New" w:eastAsia="Times New Roman" w:hAnsi="Courier New"/>
      <w:b w:val="0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D170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D170B"/>
    <w:rPr>
      <w:rFonts w:ascii="Segoe UI" w:eastAsia="Times New Roman" w:hAnsi="Segoe UI" w:cs="Segoe UI"/>
      <w:b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21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988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39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07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8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3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57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7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47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371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7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788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39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7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0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60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2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279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1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0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6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41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81602/887a6f87312edce1870464c00b9d4cc67d4c4279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8815/98ef2900507766e70ff29c0b9d8e2353ea80a1cf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ndars.ru/college/pravovedenie/ponyatie-prava.html" TargetMode="External"/><Relationship Id="rId11" Type="http://schemas.openxmlformats.org/officeDocument/2006/relationships/hyperlink" Target="http://www.consultant.ru/document/cons_doc_LAW_181602/887a6f87312edce1870464c00b9d4cc67d4c4279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181602/887a6f87312edce1870464c00b9d4cc67d4c4279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81602/887a6f87312edce1870464c00b9d4cc67d4c427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81362-14A6-43FE-8129-FCEA22AF0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3</cp:revision>
  <cp:lastPrinted>2018-12-10T18:29:00Z</cp:lastPrinted>
  <dcterms:created xsi:type="dcterms:W3CDTF">2018-12-10T18:29:00Z</dcterms:created>
  <dcterms:modified xsi:type="dcterms:W3CDTF">2018-12-12T06:50:00Z</dcterms:modified>
</cp:coreProperties>
</file>